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2A9E" w14:textId="77777777" w:rsidR="001E4395" w:rsidRPr="00DF4376" w:rsidRDefault="001E4395">
      <w:pPr>
        <w:jc w:val="both"/>
        <w:rPr>
          <w:rFonts w:ascii="Roboto" w:hAnsi="Roboto" w:cs="Arial"/>
        </w:rPr>
      </w:pPr>
    </w:p>
    <w:p w14:paraId="0AB24428" w14:textId="77777777" w:rsidR="00DF4376" w:rsidRDefault="00000000">
      <w:pPr>
        <w:jc w:val="both"/>
        <w:rPr>
          <w:rFonts w:ascii="Roboto" w:hAnsi="Roboto" w:cs="Arial"/>
        </w:rPr>
      </w:pPr>
      <w:r w:rsidRPr="00DF4376">
        <w:rPr>
          <w:rFonts w:ascii="Roboto" w:hAnsi="Roboto" w:cs="Arial"/>
          <w:u w:val="single"/>
        </w:rPr>
        <w:t>M</w:t>
      </w:r>
      <w:r w:rsidR="00834BAC" w:rsidRPr="00DF4376">
        <w:rPr>
          <w:rFonts w:ascii="Roboto" w:hAnsi="Roboto" w:cs="Arial"/>
          <w:u w:val="single"/>
        </w:rPr>
        <w:t xml:space="preserve">odelo de </w:t>
      </w:r>
      <w:proofErr w:type="spellStart"/>
      <w:r w:rsidR="00834BAC" w:rsidRPr="00DF4376">
        <w:rPr>
          <w:rFonts w:ascii="Roboto" w:hAnsi="Roboto" w:cs="Arial"/>
          <w:u w:val="single"/>
        </w:rPr>
        <w:t>Compromiso,Declaración</w:t>
      </w:r>
      <w:proofErr w:type="spellEnd"/>
      <w:r w:rsidR="00834BAC" w:rsidRPr="00DF4376">
        <w:rPr>
          <w:rFonts w:ascii="Roboto" w:hAnsi="Roboto" w:cs="Arial"/>
          <w:u w:val="single"/>
        </w:rPr>
        <w:t xml:space="preserve"> y Autorización</w:t>
      </w:r>
      <w:r w:rsidRPr="00DF4376">
        <w:rPr>
          <w:rFonts w:ascii="Roboto" w:hAnsi="Roboto" w:cs="Arial"/>
        </w:rPr>
        <w:t xml:space="preserve"> PARA LA SOLICITUD DE AUTORIZACIÓN DE FUNCIONAMIENTO PARA </w:t>
      </w:r>
      <w:r w:rsidRPr="00DF4376">
        <w:rPr>
          <w:rFonts w:ascii="Roboto" w:hAnsi="Roboto" w:cs="Arial"/>
          <w:b/>
          <w:bCs/>
        </w:rPr>
        <w:t>PERSONA PROFESIONAL</w:t>
      </w:r>
      <w:r w:rsidRPr="00DF4376">
        <w:rPr>
          <w:rFonts w:ascii="Roboto" w:hAnsi="Roboto" w:cs="Arial"/>
        </w:rPr>
        <w:t xml:space="preserve"> DE ASISTENCIA PERSONAL  </w:t>
      </w:r>
      <w:r w:rsidRPr="00DF4376">
        <w:rPr>
          <w:rFonts w:ascii="Roboto" w:hAnsi="Roboto" w:cs="Arial"/>
        </w:rPr>
        <w:tab/>
      </w:r>
      <w:r w:rsidRPr="00DF4376">
        <w:rPr>
          <w:rFonts w:ascii="Roboto" w:hAnsi="Roboto" w:cs="Arial"/>
        </w:rPr>
        <w:tab/>
      </w:r>
    </w:p>
    <w:p w14:paraId="6A19D2D3" w14:textId="18BFA1E3" w:rsidR="001E4395" w:rsidRPr="00DF4376" w:rsidRDefault="00000000">
      <w:pPr>
        <w:jc w:val="both"/>
        <w:rPr>
          <w:rFonts w:ascii="Roboto" w:hAnsi="Roboto" w:cs="Arial"/>
        </w:rPr>
      </w:pPr>
      <w:r w:rsidRPr="00DF4376">
        <w:rPr>
          <w:rFonts w:ascii="Roboto" w:hAnsi="Roboto" w:cs="Arial"/>
        </w:rPr>
        <w:tab/>
      </w:r>
      <w:r w:rsidRPr="00DF4376">
        <w:rPr>
          <w:rFonts w:ascii="Roboto" w:hAnsi="Roboto" w:cs="Arial"/>
        </w:rPr>
        <w:tab/>
      </w:r>
      <w:r w:rsidRPr="00DF4376">
        <w:rPr>
          <w:rFonts w:ascii="Roboto" w:hAnsi="Roboto" w:cs="Arial"/>
        </w:rPr>
        <w:tab/>
      </w:r>
      <w:r w:rsidRPr="00DF4376">
        <w:rPr>
          <w:rFonts w:ascii="Roboto" w:hAnsi="Roboto" w:cs="Arial"/>
        </w:rPr>
        <w:tab/>
      </w:r>
      <w:r w:rsidRPr="00DF4376">
        <w:rPr>
          <w:rFonts w:ascii="Roboto" w:hAnsi="Roboto" w:cs="Arial"/>
        </w:rPr>
        <w:tab/>
      </w:r>
      <w:r w:rsidRPr="00DF4376">
        <w:rPr>
          <w:rFonts w:ascii="Roboto" w:hAnsi="Roboto" w:cs="Arial"/>
        </w:rPr>
        <w:tab/>
      </w:r>
    </w:p>
    <w:p w14:paraId="7BB9EA46" w14:textId="77777777" w:rsidR="001E4395" w:rsidRPr="00DF4376" w:rsidRDefault="00000000">
      <w:pPr>
        <w:jc w:val="both"/>
        <w:rPr>
          <w:rFonts w:ascii="Roboto" w:hAnsi="Roboto" w:cs="Arial"/>
        </w:rPr>
      </w:pPr>
      <w:r w:rsidRPr="00DF4376">
        <w:rPr>
          <w:rFonts w:ascii="Roboto" w:hAnsi="Roboto" w:cs="Arial"/>
        </w:rPr>
        <w:t>D/</w:t>
      </w:r>
      <w:proofErr w:type="spellStart"/>
      <w:r w:rsidRPr="00DF4376">
        <w:rPr>
          <w:rFonts w:ascii="Roboto" w:hAnsi="Roboto" w:cs="Arial"/>
        </w:rPr>
        <w:t>Dña</w:t>
      </w:r>
      <w:proofErr w:type="spellEnd"/>
      <w:r w:rsidRPr="00DF4376">
        <w:rPr>
          <w:rFonts w:ascii="Roboto" w:hAnsi="Roboto" w:cs="Arial"/>
        </w:rPr>
        <w:t xml:space="preserve"> _______________________________________________________________________</w:t>
      </w:r>
    </w:p>
    <w:p w14:paraId="265D88C6" w14:textId="77777777" w:rsidR="001E4395" w:rsidRPr="00DF4376" w:rsidRDefault="00000000">
      <w:pPr>
        <w:jc w:val="both"/>
        <w:rPr>
          <w:rFonts w:ascii="Roboto" w:hAnsi="Roboto" w:cs="Arial"/>
        </w:rPr>
      </w:pPr>
      <w:r w:rsidRPr="00DF4376">
        <w:rPr>
          <w:rFonts w:ascii="Roboto" w:hAnsi="Roboto" w:cs="Arial"/>
        </w:rPr>
        <w:t xml:space="preserve">y NIF ________________ en relación a su solicitud de autorización de funcionamiento y acreditación provisional para la prestación del servicio de Asistencia Personal para personas en situación de dependencia. </w:t>
      </w:r>
    </w:p>
    <w:p w14:paraId="6D54EBD1" w14:textId="77777777" w:rsidR="001E4395" w:rsidRPr="00DF4376" w:rsidRDefault="001E4395">
      <w:pPr>
        <w:jc w:val="both"/>
        <w:rPr>
          <w:rFonts w:ascii="Roboto" w:hAnsi="Roboto" w:cs="Arial"/>
        </w:rPr>
      </w:pPr>
    </w:p>
    <w:p w14:paraId="6DE7B399" w14:textId="77777777" w:rsidR="001E4395" w:rsidRPr="00DF4376" w:rsidRDefault="00000000">
      <w:pPr>
        <w:jc w:val="both"/>
        <w:rPr>
          <w:rFonts w:ascii="Roboto" w:hAnsi="Roboto" w:cs="Arial"/>
        </w:rPr>
      </w:pPr>
      <w:r w:rsidRPr="00DF4376">
        <w:rPr>
          <w:rFonts w:ascii="Roboto" w:hAnsi="Roboto" w:cs="Arial"/>
        </w:rPr>
        <w:t xml:space="preserve">A) SE COMPROMETE mediante el presente documento a lo siguiente: </w:t>
      </w:r>
    </w:p>
    <w:p w14:paraId="6CE1EC64" w14:textId="77777777" w:rsidR="001E4395" w:rsidRPr="00DF4376" w:rsidRDefault="00000000">
      <w:pPr>
        <w:jc w:val="both"/>
        <w:rPr>
          <w:rFonts w:ascii="Roboto" w:hAnsi="Roboto" w:cs="Arial"/>
        </w:rPr>
      </w:pPr>
      <w:r w:rsidRPr="00DF4376">
        <w:rPr>
          <w:rFonts w:ascii="Roboto" w:hAnsi="Roboto" w:cs="Arial"/>
        </w:rPr>
        <w:t>1. Atender las solicitudes de personas usuarias dentro de su ámbito TERRITORIAL de actuación que es _______________________</w:t>
      </w:r>
    </w:p>
    <w:p w14:paraId="3236A341" w14:textId="77777777" w:rsidR="001E4395" w:rsidRPr="00DF4376" w:rsidRDefault="001E4395">
      <w:pPr>
        <w:jc w:val="both"/>
        <w:rPr>
          <w:rFonts w:ascii="Roboto" w:hAnsi="Roboto" w:cs="Arial"/>
        </w:rPr>
      </w:pPr>
    </w:p>
    <w:p w14:paraId="7521AFE1" w14:textId="77777777" w:rsidR="001E4395" w:rsidRPr="00DF4376" w:rsidRDefault="00000000">
      <w:pPr>
        <w:jc w:val="both"/>
        <w:rPr>
          <w:rFonts w:ascii="Roboto" w:hAnsi="Roboto" w:cs="Arial"/>
        </w:rPr>
      </w:pPr>
      <w:r w:rsidRPr="00DF4376">
        <w:rPr>
          <w:rFonts w:ascii="Roboto" w:hAnsi="Roboto" w:cs="Arial"/>
        </w:rPr>
        <w:t>2. A darse de alta en el régimen de autónomos de la Seguridad Social y a cumplir con las obligaciones tributarias vigentes (Alta en Impuesto Actividades Económicas y demás, si en la actualidad no está de alta).</w:t>
      </w:r>
    </w:p>
    <w:p w14:paraId="28653E94" w14:textId="77777777" w:rsidR="001E4395" w:rsidRPr="00DF4376" w:rsidRDefault="001E4395">
      <w:pPr>
        <w:jc w:val="both"/>
        <w:rPr>
          <w:rFonts w:ascii="Roboto" w:hAnsi="Roboto" w:cs="Arial"/>
        </w:rPr>
      </w:pPr>
    </w:p>
    <w:p w14:paraId="4F1E86B6" w14:textId="77777777" w:rsidR="001E4395" w:rsidRPr="00DF4376" w:rsidRDefault="00000000">
      <w:pPr>
        <w:jc w:val="both"/>
        <w:rPr>
          <w:rFonts w:ascii="Roboto" w:hAnsi="Roboto" w:cs="Arial"/>
        </w:rPr>
      </w:pPr>
      <w:r w:rsidRPr="00DF4376">
        <w:rPr>
          <w:rFonts w:ascii="Roboto" w:hAnsi="Roboto" w:cs="Arial"/>
        </w:rPr>
        <w:t>3. A comunicar a la Conselleria de Servicios Sociales, Igualdad y Vivienda (</w:t>
      </w:r>
      <w:r w:rsidRPr="00DF4376">
        <w:rPr>
          <w:rFonts w:ascii="Roboto" w:hAnsi="Roboto" w:cs="Arial"/>
          <w:color w:val="000000"/>
        </w:rPr>
        <w:t>Dirección General de Infraestructuras Sociosanitarias)</w:t>
      </w:r>
      <w:r w:rsidRPr="00DF4376">
        <w:rPr>
          <w:rFonts w:ascii="Roboto" w:hAnsi="Roboto" w:cs="Arial"/>
        </w:rPr>
        <w:t xml:space="preserve"> la baja o cese en su actividad como asistente personal.</w:t>
      </w:r>
    </w:p>
    <w:p w14:paraId="6122D0E0" w14:textId="77777777" w:rsidR="001E4395" w:rsidRPr="00DF4376" w:rsidRDefault="001E4395">
      <w:pPr>
        <w:jc w:val="both"/>
        <w:rPr>
          <w:rFonts w:ascii="Roboto" w:hAnsi="Roboto" w:cs="Arial"/>
        </w:rPr>
      </w:pPr>
    </w:p>
    <w:p w14:paraId="0FB41CA3" w14:textId="77777777" w:rsidR="001E4395" w:rsidRPr="00DF4376" w:rsidRDefault="00000000">
      <w:pPr>
        <w:jc w:val="both"/>
        <w:rPr>
          <w:rFonts w:ascii="Roboto" w:hAnsi="Roboto" w:cs="Arial"/>
        </w:rPr>
      </w:pPr>
      <w:r w:rsidRPr="00DF4376">
        <w:rPr>
          <w:rFonts w:ascii="Roboto" w:hAnsi="Roboto" w:cs="Arial"/>
        </w:rPr>
        <w:t>4. Contratar y mantener seguro de responsabilidad civil, en el momento de inicio de la actividad y durante el ejercicio del servicio de asistencia personal.</w:t>
      </w:r>
    </w:p>
    <w:p w14:paraId="0BBB44FA" w14:textId="77777777" w:rsidR="001E4395" w:rsidRPr="00DF4376" w:rsidRDefault="001E4395">
      <w:pPr>
        <w:pStyle w:val="Standard"/>
        <w:spacing w:line="276" w:lineRule="auto"/>
        <w:jc w:val="both"/>
        <w:rPr>
          <w:rFonts w:ascii="Roboto" w:hAnsi="Roboto" w:cs="Arial"/>
        </w:rPr>
      </w:pPr>
    </w:p>
    <w:p w14:paraId="2A51E14B" w14:textId="77777777" w:rsidR="001E4395" w:rsidRPr="00DF4376" w:rsidRDefault="00000000">
      <w:pPr>
        <w:suppressAutoHyphens w:val="0"/>
        <w:jc w:val="both"/>
        <w:rPr>
          <w:rFonts w:ascii="Roboto" w:hAnsi="Roboto" w:cs="Arial"/>
        </w:rPr>
      </w:pPr>
      <w:r w:rsidRPr="00DF4376">
        <w:rPr>
          <w:rFonts w:ascii="Roboto" w:hAnsi="Roboto" w:cs="Arial"/>
        </w:rPr>
        <w:t xml:space="preserve">5.- Que no contratarán la prestación de servicios con personas con las cuales mantengan relación de parentesco, por consanguinidad o afinidad, hasta el cuarto grado. </w:t>
      </w:r>
    </w:p>
    <w:p w14:paraId="223CD61C" w14:textId="77777777" w:rsidR="001E4395" w:rsidRPr="00DF4376" w:rsidRDefault="00000000">
      <w:pPr>
        <w:suppressAutoHyphens w:val="0"/>
        <w:jc w:val="both"/>
        <w:rPr>
          <w:rFonts w:ascii="Roboto" w:hAnsi="Roboto" w:cs="Arial"/>
        </w:rPr>
      </w:pPr>
      <w:r w:rsidRPr="00DF4376">
        <w:rPr>
          <w:rFonts w:ascii="Roboto" w:hAnsi="Roboto" w:cs="Arial"/>
        </w:rPr>
        <w:t>Tampoco podrán tener relación conyugal o relación análoga a la conyugal, ni ser persona acogedora de la persona beneficiaria.</w:t>
      </w:r>
    </w:p>
    <w:p w14:paraId="29C5F9D6" w14:textId="77777777" w:rsidR="00834BAC" w:rsidRPr="00DF4376" w:rsidRDefault="00834BAC">
      <w:pPr>
        <w:pStyle w:val="NormalWeb"/>
        <w:spacing w:before="102"/>
        <w:rPr>
          <w:rFonts w:ascii="Roboto" w:hAnsi="Roboto" w:cs="Arial"/>
        </w:rPr>
      </w:pPr>
    </w:p>
    <w:p w14:paraId="5E0905B2" w14:textId="47CD4B13" w:rsidR="001E4395" w:rsidRPr="00DF4376" w:rsidRDefault="00000000">
      <w:pPr>
        <w:pStyle w:val="NormalWeb"/>
        <w:spacing w:before="102"/>
        <w:rPr>
          <w:rFonts w:ascii="Roboto" w:hAnsi="Roboto" w:cs="Arial"/>
        </w:rPr>
      </w:pPr>
      <w:r w:rsidRPr="00DF4376">
        <w:rPr>
          <w:rFonts w:ascii="Roboto" w:hAnsi="Roboto" w:cs="Arial"/>
        </w:rPr>
        <w:t>B) DECLARA</w:t>
      </w:r>
    </w:p>
    <w:p w14:paraId="10FA4C75" w14:textId="77777777" w:rsidR="001E4395" w:rsidRPr="00DF4376" w:rsidRDefault="00000000">
      <w:pPr>
        <w:suppressAutoHyphens w:val="0"/>
        <w:jc w:val="both"/>
        <w:rPr>
          <w:rFonts w:ascii="Roboto" w:hAnsi="Roboto" w:cs="Arial"/>
        </w:rPr>
      </w:pPr>
      <w:r w:rsidRPr="00DF4376">
        <w:rPr>
          <w:rFonts w:ascii="Roboto" w:hAnsi="Roboto" w:cs="Arial"/>
        </w:rPr>
        <w:t>En el supuesto de prestar el servicio en la modalidad de PATI declara su conformidad y compromiso de atenerse a los requisitos de la competencia lingüística suficiente en las dos lenguas oficiales para poder realizar las funciones de acompañamiento, dentro del horario lectivo del centro escolar, de acuerdo con lo que se establezca por parte de la Conselleria en materia de educación.</w:t>
      </w:r>
    </w:p>
    <w:p w14:paraId="4751CA2C" w14:textId="77777777" w:rsidR="001E4395" w:rsidRPr="00DF4376" w:rsidRDefault="00000000">
      <w:pPr>
        <w:pStyle w:val="NormalWeb"/>
        <w:spacing w:before="102"/>
        <w:jc w:val="both"/>
        <w:rPr>
          <w:rFonts w:ascii="Roboto" w:eastAsia="NSimSun" w:hAnsi="Roboto" w:cs="Arial"/>
          <w:kern w:val="2"/>
          <w:lang w:eastAsia="zh-CN" w:bidi="hi-IN"/>
        </w:rPr>
      </w:pPr>
      <w:r w:rsidRPr="00DF4376">
        <w:rPr>
          <w:rFonts w:ascii="Roboto" w:hAnsi="Roboto" w:cs="Arial"/>
          <w:lang w:bidi="hi-IN"/>
        </w:rPr>
        <w:lastRenderedPageBreak/>
        <w:t>Tener a disposición de la Administración los documentos actualizados conforme a lo previsto en el art. 54 del decreto 59/2019 y en el Anexo I y VI del Decreto 27/2023, del 10 de marzo de 2023 del Consell, por el que se regula la tipología y funcionamiento de centros, servicios y programas de Servicios Sociales y su ordenación dentro de la estructura funcional, territorial y competencial del SPVSS</w:t>
      </w:r>
      <w:r w:rsidRPr="00DF4376">
        <w:rPr>
          <w:rFonts w:ascii="Roboto" w:eastAsia="NSimSun" w:hAnsi="Roboto" w:cs="Arial"/>
          <w:kern w:val="2"/>
          <w:lang w:eastAsia="zh-CN" w:bidi="hi-IN"/>
        </w:rPr>
        <w:t>.</w:t>
      </w:r>
    </w:p>
    <w:p w14:paraId="69792D0C" w14:textId="77777777" w:rsidR="001E4395" w:rsidRPr="00DF4376" w:rsidRDefault="00000000">
      <w:pPr>
        <w:pStyle w:val="NormalWeb"/>
        <w:spacing w:before="102"/>
        <w:rPr>
          <w:rFonts w:ascii="Roboto" w:eastAsia="NSimSun" w:hAnsi="Roboto" w:cs="Arial"/>
          <w:kern w:val="2"/>
          <w:lang w:eastAsia="zh-CN" w:bidi="hi-IN"/>
        </w:rPr>
      </w:pPr>
      <w:r w:rsidRPr="00DF4376">
        <w:rPr>
          <w:rFonts w:ascii="Roboto" w:eastAsia="NSimSun" w:hAnsi="Roboto" w:cs="Arial"/>
          <w:kern w:val="2"/>
          <w:lang w:eastAsia="zh-CN" w:bidi="hi-IN"/>
        </w:rPr>
        <w:t>Que no dispone de local, puesto que el servicio de asistencia personal se realiza en el domicilio de la persona usuaria</w:t>
      </w:r>
    </w:p>
    <w:p w14:paraId="7B5B94A7" w14:textId="77777777" w:rsidR="001E4395" w:rsidRPr="00DF4376" w:rsidRDefault="001E4395">
      <w:pPr>
        <w:pStyle w:val="Default"/>
        <w:rPr>
          <w:rFonts w:ascii="Roboto" w:hAnsi="Roboto"/>
          <w:color w:val="auto"/>
          <w:lang w:bidi="hi-IN"/>
        </w:rPr>
      </w:pPr>
    </w:p>
    <w:p w14:paraId="0362CCF9" w14:textId="77777777" w:rsidR="001E4395" w:rsidRPr="00DF4376" w:rsidRDefault="00000000">
      <w:pPr>
        <w:suppressAutoHyphens w:val="0"/>
        <w:jc w:val="both"/>
        <w:rPr>
          <w:rFonts w:ascii="Roboto" w:eastAsia="Times New Roman" w:hAnsi="Roboto" w:cs="Arial"/>
          <w:kern w:val="0"/>
          <w:lang w:eastAsia="es-ES"/>
        </w:rPr>
      </w:pPr>
      <w:r w:rsidRPr="00DF4376">
        <w:rPr>
          <w:rFonts w:ascii="Roboto" w:eastAsia="Times New Roman" w:hAnsi="Roboto" w:cs="Arial"/>
          <w:kern w:val="0"/>
          <w:lang w:eastAsia="es-ES"/>
        </w:rPr>
        <w:t xml:space="preserve">C) AUTORIZA a la Conselleria de Servicios Sociales, Igualdad y Vivienda a comprobar que está en posesión del certificado negativo del registro de delincuentes sexuales, de conformidad con lo dispuesto en el artículo 88.2 e) de la Ley 26/2018, de 21 de diciembre, de derechos y garantías de la infancia y la adolescencia, el cual deberá ser aportado en la solicitud. </w:t>
      </w:r>
    </w:p>
    <w:p w14:paraId="005E1B24" w14:textId="77777777" w:rsidR="001E4395" w:rsidRPr="00DF4376" w:rsidRDefault="001E4395">
      <w:pPr>
        <w:pStyle w:val="Default"/>
        <w:rPr>
          <w:rFonts w:ascii="Roboto" w:hAnsi="Roboto"/>
          <w:color w:val="auto"/>
          <w:lang w:bidi="hi-IN"/>
        </w:rPr>
      </w:pPr>
    </w:p>
    <w:p w14:paraId="3543EDC6" w14:textId="77777777" w:rsidR="001E4395" w:rsidRPr="00DF4376" w:rsidRDefault="001E4395">
      <w:pPr>
        <w:pStyle w:val="Default"/>
        <w:rPr>
          <w:rFonts w:ascii="Roboto" w:hAnsi="Roboto"/>
          <w:color w:val="auto"/>
          <w:lang w:bidi="hi-IN"/>
        </w:rPr>
      </w:pPr>
    </w:p>
    <w:p w14:paraId="0A059987" w14:textId="77777777" w:rsidR="001E4395" w:rsidRPr="00DF4376" w:rsidRDefault="001E4395">
      <w:pPr>
        <w:pStyle w:val="Default"/>
        <w:rPr>
          <w:rFonts w:ascii="Roboto" w:hAnsi="Roboto"/>
          <w:color w:val="auto"/>
          <w:lang w:bidi="hi-IN"/>
        </w:rPr>
      </w:pPr>
    </w:p>
    <w:p w14:paraId="13DF94AE" w14:textId="77777777" w:rsidR="001E4395" w:rsidRPr="00DF4376" w:rsidRDefault="001E4395">
      <w:pPr>
        <w:pStyle w:val="Default"/>
        <w:rPr>
          <w:rFonts w:ascii="Roboto" w:hAnsi="Roboto"/>
          <w:color w:val="auto"/>
          <w:lang w:bidi="hi-IN"/>
        </w:rPr>
      </w:pPr>
    </w:p>
    <w:p w14:paraId="03579960" w14:textId="77777777" w:rsidR="001E4395" w:rsidRPr="00DF4376" w:rsidRDefault="00000000">
      <w:pPr>
        <w:jc w:val="both"/>
        <w:rPr>
          <w:rFonts w:ascii="Roboto" w:hAnsi="Roboto" w:cs="Arial"/>
        </w:rPr>
      </w:pPr>
      <w:r w:rsidRPr="00DF4376">
        <w:rPr>
          <w:rFonts w:ascii="Roboto" w:hAnsi="Roboto" w:cs="Arial"/>
        </w:rPr>
        <w:t>Lo que firma en ____________ el día _____________</w:t>
      </w:r>
    </w:p>
    <w:p w14:paraId="52A3BA43" w14:textId="77777777" w:rsidR="001E4395" w:rsidRPr="00DF4376" w:rsidRDefault="001E4395">
      <w:pPr>
        <w:jc w:val="both"/>
        <w:rPr>
          <w:rFonts w:ascii="Roboto" w:hAnsi="Roboto" w:cs="Arial"/>
        </w:rPr>
      </w:pPr>
    </w:p>
    <w:sectPr w:rsidR="001E4395" w:rsidRPr="00DF4376">
      <w:footerReference w:type="default" r:id="rId6"/>
      <w:pgSz w:w="11906" w:h="16838"/>
      <w:pgMar w:top="1134" w:right="1134" w:bottom="1134" w:left="1134"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BB52" w14:textId="77777777" w:rsidR="001F172D" w:rsidRDefault="001F172D">
      <w:pPr>
        <w:spacing w:line="240" w:lineRule="auto"/>
      </w:pPr>
      <w:r>
        <w:separator/>
      </w:r>
    </w:p>
  </w:endnote>
  <w:endnote w:type="continuationSeparator" w:id="0">
    <w:p w14:paraId="7DDBFACB" w14:textId="77777777" w:rsidR="001F172D" w:rsidRDefault="001F1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E26C" w14:textId="5986F149" w:rsidR="00834BAC" w:rsidRDefault="00834BAC">
    <w:pPr>
      <w:pStyle w:val="Piedepgina"/>
    </w:pPr>
    <w:r>
      <w:t>09.08.2023</w:t>
    </w:r>
  </w:p>
  <w:p w14:paraId="2577A2C9" w14:textId="77777777" w:rsidR="00834BAC" w:rsidRDefault="00834B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1382" w14:textId="77777777" w:rsidR="001F172D" w:rsidRDefault="001F172D">
      <w:pPr>
        <w:spacing w:after="0"/>
      </w:pPr>
      <w:r>
        <w:separator/>
      </w:r>
    </w:p>
  </w:footnote>
  <w:footnote w:type="continuationSeparator" w:id="0">
    <w:p w14:paraId="18F64E2D" w14:textId="77777777" w:rsidR="001F172D" w:rsidRDefault="001F17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3F"/>
    <w:rsid w:val="000D6D39"/>
    <w:rsid w:val="00111C3D"/>
    <w:rsid w:val="001311C6"/>
    <w:rsid w:val="001E4395"/>
    <w:rsid w:val="001F172D"/>
    <w:rsid w:val="0039107D"/>
    <w:rsid w:val="003E5D12"/>
    <w:rsid w:val="004201B2"/>
    <w:rsid w:val="00423960"/>
    <w:rsid w:val="004A2C7B"/>
    <w:rsid w:val="004C6A4D"/>
    <w:rsid w:val="005A5502"/>
    <w:rsid w:val="005B6F99"/>
    <w:rsid w:val="00764D5D"/>
    <w:rsid w:val="00834BAC"/>
    <w:rsid w:val="00836B45"/>
    <w:rsid w:val="008E7A20"/>
    <w:rsid w:val="0093273F"/>
    <w:rsid w:val="0095088C"/>
    <w:rsid w:val="009636C8"/>
    <w:rsid w:val="00995B03"/>
    <w:rsid w:val="00A112DF"/>
    <w:rsid w:val="00AF4205"/>
    <w:rsid w:val="00B930D9"/>
    <w:rsid w:val="00BC3D37"/>
    <w:rsid w:val="00BD4FEE"/>
    <w:rsid w:val="00C2632D"/>
    <w:rsid w:val="00C44479"/>
    <w:rsid w:val="00C53230"/>
    <w:rsid w:val="00D81582"/>
    <w:rsid w:val="00D84B3F"/>
    <w:rsid w:val="00DF4376"/>
    <w:rsid w:val="00E11CD9"/>
    <w:rsid w:val="00F3098F"/>
    <w:rsid w:val="00FA2DDD"/>
    <w:rsid w:val="79B91C0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9B80"/>
  <w15:docId w15:val="{59978F43-C6CD-4CD8-AC0D-712B72CA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qFormat/>
    <w:pPr>
      <w:suppressLineNumbers/>
      <w:spacing w:before="120" w:after="120"/>
    </w:pPr>
    <w:rPr>
      <w:i/>
      <w:iCs/>
    </w:rPr>
  </w:style>
  <w:style w:type="paragraph" w:styleId="Lista">
    <w:name w:val="List"/>
    <w:basedOn w:val="Textoindependiente"/>
  </w:style>
  <w:style w:type="paragraph" w:styleId="Textoindependiente">
    <w:name w:val="Body Text"/>
    <w:basedOn w:val="Normal"/>
    <w:pPr>
      <w:spacing w:after="140" w:line="276" w:lineRule="auto"/>
    </w:pPr>
  </w:style>
  <w:style w:type="paragraph" w:styleId="NormalWeb">
    <w:name w:val="Normal (Web)"/>
    <w:basedOn w:val="Normal"/>
    <w:uiPriority w:val="99"/>
    <w:semiHidden/>
    <w:unhideWhenUsed/>
    <w:pPr>
      <w:suppressAutoHyphens w:val="0"/>
      <w:spacing w:before="100" w:beforeAutospacing="1" w:after="142" w:line="276" w:lineRule="auto"/>
    </w:pPr>
    <w:rPr>
      <w:rFonts w:ascii="Times New Roman" w:eastAsia="Times New Roman" w:hAnsi="Times New Roman" w:cs="Times New Roman"/>
      <w:kern w:val="0"/>
      <w:lang w:eastAsia="es-ES" w:bidi="ar-SA"/>
    </w:rPr>
  </w:style>
  <w:style w:type="paragraph" w:styleId="Ttulo">
    <w:name w:val="Title"/>
    <w:basedOn w:val="Normal"/>
    <w:next w:val="Textoindependiente"/>
    <w:uiPriority w:val="10"/>
    <w:qFormat/>
    <w:pPr>
      <w:keepNext/>
      <w:spacing w:before="240" w:after="120"/>
    </w:pPr>
    <w:rPr>
      <w:rFonts w:ascii="Liberation Sans" w:eastAsia="Microsoft YaHei" w:hAnsi="Liberation Sans"/>
      <w:sz w:val="28"/>
      <w:szCs w:val="28"/>
    </w:rPr>
  </w:style>
  <w:style w:type="paragraph" w:customStyle="1" w:styleId="ndice">
    <w:name w:val="Índice"/>
    <w:basedOn w:val="Normal"/>
    <w:qFormat/>
    <w:pPr>
      <w:suppressLineNumbers/>
    </w:pPr>
  </w:style>
  <w:style w:type="paragraph" w:customStyle="1" w:styleId="Standard">
    <w:name w:val="Standard"/>
    <w:qFormat/>
    <w:pPr>
      <w:suppressAutoHyphens/>
      <w:spacing w:after="160" w:line="259" w:lineRule="auto"/>
      <w:textAlignment w:val="baseline"/>
    </w:pPr>
    <w:rPr>
      <w:kern w:val="2"/>
      <w:sz w:val="24"/>
      <w:szCs w:val="24"/>
      <w:lang w:eastAsia="zh-CN" w:bidi="hi-IN"/>
    </w:rPr>
  </w:style>
  <w:style w:type="paragraph" w:customStyle="1" w:styleId="Default">
    <w:name w:val="Default"/>
    <w:qFormat/>
    <w:pPr>
      <w:autoSpaceDE w:val="0"/>
      <w:autoSpaceDN w:val="0"/>
      <w:adjustRightInd w:val="0"/>
    </w:pPr>
    <w:rPr>
      <w:rFonts w:ascii="Arial" w:hAnsi="Arial" w:cs="Arial"/>
      <w:color w:val="000000"/>
      <w:sz w:val="24"/>
      <w:szCs w:val="24"/>
      <w:lang w:eastAsia="zh-CN"/>
    </w:rPr>
  </w:style>
  <w:style w:type="paragraph" w:styleId="Encabezado">
    <w:name w:val="header"/>
    <w:basedOn w:val="Normal"/>
    <w:link w:val="EncabezadoCar"/>
    <w:uiPriority w:val="99"/>
    <w:unhideWhenUsed/>
    <w:rsid w:val="00834BAC"/>
    <w:pPr>
      <w:tabs>
        <w:tab w:val="center" w:pos="4252"/>
        <w:tab w:val="right" w:pos="8504"/>
      </w:tabs>
      <w:spacing w:after="0" w:line="240" w:lineRule="auto"/>
    </w:pPr>
    <w:rPr>
      <w:rFonts w:cs="Mangal"/>
      <w:szCs w:val="21"/>
    </w:rPr>
  </w:style>
  <w:style w:type="character" w:customStyle="1" w:styleId="EncabezadoCar">
    <w:name w:val="Encabezado Car"/>
    <w:basedOn w:val="Fuentedeprrafopredeter"/>
    <w:link w:val="Encabezado"/>
    <w:uiPriority w:val="99"/>
    <w:rsid w:val="00834BAC"/>
    <w:rPr>
      <w:rFonts w:cs="Mangal"/>
      <w:kern w:val="2"/>
      <w:sz w:val="24"/>
      <w:szCs w:val="21"/>
      <w:lang w:eastAsia="zh-CN" w:bidi="hi-IN"/>
    </w:rPr>
  </w:style>
  <w:style w:type="paragraph" w:styleId="Piedepgina">
    <w:name w:val="footer"/>
    <w:basedOn w:val="Normal"/>
    <w:link w:val="PiedepginaCar"/>
    <w:uiPriority w:val="99"/>
    <w:unhideWhenUsed/>
    <w:rsid w:val="00834BAC"/>
    <w:pPr>
      <w:tabs>
        <w:tab w:val="center" w:pos="4252"/>
        <w:tab w:val="right" w:pos="8504"/>
      </w:tabs>
      <w:spacing w:after="0" w:line="240" w:lineRule="auto"/>
    </w:pPr>
    <w:rPr>
      <w:rFonts w:cs="Mangal"/>
      <w:szCs w:val="21"/>
    </w:rPr>
  </w:style>
  <w:style w:type="character" w:customStyle="1" w:styleId="PiedepginaCar">
    <w:name w:val="Pie de página Car"/>
    <w:basedOn w:val="Fuentedeprrafopredeter"/>
    <w:link w:val="Piedepgina"/>
    <w:uiPriority w:val="99"/>
    <w:rsid w:val="00834BAC"/>
    <w:rPr>
      <w:rFonts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435</Words>
  <Characters>2397</Characters>
  <Application>Microsoft Office Word</Application>
  <DocSecurity>0</DocSecurity>
  <Lines>19</Lines>
  <Paragraphs>5</Paragraphs>
  <ScaleCrop>false</ScaleCrop>
  <Company>Generalitat Valenciana</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 LORENTE, EMPAR</dc:creator>
  <cp:lastModifiedBy>NAVARRO MESTRE, OLGA MARIA</cp:lastModifiedBy>
  <cp:revision>19</cp:revision>
  <dcterms:created xsi:type="dcterms:W3CDTF">2023-05-19T07:00:00Z</dcterms:created>
  <dcterms:modified xsi:type="dcterms:W3CDTF">2023-09-04T10:21:00Z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3082-12.2.0.13201</vt:lpwstr>
  </property>
  <property fmtid="{D5CDD505-2E9C-101B-9397-08002B2CF9AE}" pid="3" name="ICV">
    <vt:lpwstr>E5776B0D4BFA497EB5C9C4B8F52F8123_12</vt:lpwstr>
  </property>
</Properties>
</file>