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A6" w:rsidRPr="00DE62AE" w:rsidRDefault="00DE62AE" w:rsidP="00D71CA6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ANNE</w:t>
      </w:r>
      <w:r w:rsidR="007C2674" w:rsidRPr="00DE62AE">
        <w:rPr>
          <w:b/>
          <w:sz w:val="24"/>
          <w:szCs w:val="24"/>
          <w:lang w:val="ca-ES"/>
        </w:rPr>
        <w:t>X V</w:t>
      </w:r>
    </w:p>
    <w:p w:rsidR="005A510A" w:rsidRPr="00DE62AE" w:rsidRDefault="007C2674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 w:rsidRPr="00DE62AE">
        <w:rPr>
          <w:b/>
          <w:sz w:val="24"/>
          <w:szCs w:val="24"/>
          <w:u w:val="single"/>
          <w:lang w:val="ca-ES"/>
        </w:rPr>
        <w:t>ACTA DE RECEPCIÓ</w:t>
      </w:r>
    </w:p>
    <w:p w:rsidR="005A510A" w:rsidRPr="00DE62AE" w:rsidRDefault="005A510A" w:rsidP="005A510A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:rsidR="005A510A" w:rsidRPr="00DE62AE" w:rsidRDefault="00DE62AE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CONVOCATÒ</w:t>
      </w:r>
      <w:r w:rsidR="005A510A" w:rsidRPr="00DE62AE">
        <w:rPr>
          <w:b/>
          <w:sz w:val="24"/>
          <w:szCs w:val="24"/>
          <w:lang w:val="ca-ES"/>
        </w:rPr>
        <w:t xml:space="preserve">RIA IRPF </w:t>
      </w:r>
    </w:p>
    <w:p w:rsidR="005A510A" w:rsidRPr="00DE62AE" w:rsidRDefault="00DE62AE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ENTIT</w:t>
      </w:r>
      <w:r w:rsidR="005A510A" w:rsidRPr="00DE62AE">
        <w:rPr>
          <w:b/>
          <w:sz w:val="24"/>
          <w:szCs w:val="24"/>
          <w:lang w:val="ca-ES"/>
        </w:rPr>
        <w:t>A</w:t>
      </w:r>
      <w:r w:rsidRPr="00DE62AE">
        <w:rPr>
          <w:b/>
          <w:sz w:val="24"/>
          <w:szCs w:val="24"/>
          <w:lang w:val="ca-ES"/>
        </w:rPr>
        <w:t>T</w:t>
      </w:r>
      <w:r w:rsidR="005A510A" w:rsidRPr="00DE62AE">
        <w:rPr>
          <w:b/>
          <w:sz w:val="24"/>
          <w:szCs w:val="24"/>
          <w:lang w:val="ca-ES"/>
        </w:rPr>
        <w:t>:</w:t>
      </w:r>
    </w:p>
    <w:p w:rsidR="005A510A" w:rsidRPr="00DE62AE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NÚMERO D</w:t>
      </w:r>
      <w:r w:rsidR="00DE62AE" w:rsidRPr="00DE62AE">
        <w:rPr>
          <w:b/>
          <w:sz w:val="24"/>
          <w:szCs w:val="24"/>
          <w:lang w:val="ca-ES"/>
        </w:rPr>
        <w:t>’</w:t>
      </w:r>
      <w:r w:rsidRPr="00DE62AE">
        <w:rPr>
          <w:b/>
          <w:sz w:val="24"/>
          <w:szCs w:val="24"/>
          <w:lang w:val="ca-ES"/>
        </w:rPr>
        <w:t>EXPEDIENT:</w:t>
      </w:r>
    </w:p>
    <w:p w:rsidR="005A510A" w:rsidRPr="00DE62AE" w:rsidRDefault="005A510A" w:rsidP="00D71CA6">
      <w:pPr>
        <w:spacing w:after="0" w:line="240" w:lineRule="auto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PROGRAMA SUBVENCIONA</w:t>
      </w:r>
      <w:r w:rsidR="00DE62AE" w:rsidRPr="00DE62AE">
        <w:rPr>
          <w:b/>
          <w:sz w:val="24"/>
          <w:szCs w:val="24"/>
          <w:lang w:val="ca-ES"/>
        </w:rPr>
        <w:t>T</w:t>
      </w:r>
      <w:r w:rsidRPr="00DE62AE">
        <w:rPr>
          <w:b/>
          <w:sz w:val="24"/>
          <w:szCs w:val="24"/>
          <w:lang w:val="ca-ES"/>
        </w:rPr>
        <w:t>:</w:t>
      </w:r>
    </w:p>
    <w:p w:rsidR="005A510A" w:rsidRPr="00DE62AE" w:rsidRDefault="005A510A" w:rsidP="005A510A">
      <w:pPr>
        <w:spacing w:after="100" w:line="240" w:lineRule="auto"/>
        <w:rPr>
          <w:b/>
          <w:sz w:val="24"/>
          <w:szCs w:val="24"/>
          <w:lang w:val="ca-ES"/>
        </w:rPr>
      </w:pPr>
    </w:p>
    <w:p w:rsidR="007C2674" w:rsidRPr="00DE62AE" w:rsidRDefault="007C2674" w:rsidP="007C267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 w:rsidRPr="00DE62AE">
        <w:rPr>
          <w:b/>
          <w:sz w:val="24"/>
          <w:szCs w:val="24"/>
          <w:lang w:val="ca-ES"/>
        </w:rPr>
        <w:t>ACTA DE RECEPCIÓ</w:t>
      </w:r>
    </w:p>
    <w:p w:rsidR="007C2674" w:rsidRPr="00DE62AE" w:rsidRDefault="007C2674" w:rsidP="007C2674">
      <w:pPr>
        <w:spacing w:after="100" w:line="240" w:lineRule="auto"/>
        <w:jc w:val="both"/>
        <w:rPr>
          <w:sz w:val="24"/>
          <w:szCs w:val="24"/>
          <w:lang w:val="ca-ES"/>
        </w:rPr>
      </w:pPr>
      <w:r w:rsidRPr="00DE62AE">
        <w:rPr>
          <w:sz w:val="24"/>
          <w:szCs w:val="24"/>
          <w:lang w:val="ca-ES"/>
        </w:rPr>
        <w:t>Una ve</w:t>
      </w:r>
      <w:r w:rsidR="00DE62AE">
        <w:rPr>
          <w:sz w:val="24"/>
          <w:szCs w:val="24"/>
          <w:lang w:val="ca-ES"/>
        </w:rPr>
        <w:t>gada</w:t>
      </w:r>
      <w:r w:rsidRPr="00DE62AE">
        <w:rPr>
          <w:sz w:val="24"/>
          <w:szCs w:val="24"/>
          <w:lang w:val="ca-ES"/>
        </w:rPr>
        <w:t xml:space="preserve"> reali</w:t>
      </w:r>
      <w:r w:rsidR="00DE62AE">
        <w:rPr>
          <w:sz w:val="24"/>
          <w:szCs w:val="24"/>
          <w:lang w:val="ca-ES"/>
        </w:rPr>
        <w:t>tzades les oportune</w:t>
      </w:r>
      <w:r w:rsidRPr="00DE62AE">
        <w:rPr>
          <w:sz w:val="24"/>
          <w:szCs w:val="24"/>
          <w:lang w:val="ca-ES"/>
        </w:rPr>
        <w:t>s compro</w:t>
      </w:r>
      <w:r w:rsidR="00DE62AE">
        <w:rPr>
          <w:sz w:val="24"/>
          <w:szCs w:val="24"/>
          <w:lang w:val="ca-ES"/>
        </w:rPr>
        <w:t>v</w:t>
      </w:r>
      <w:r w:rsidRPr="00DE62AE">
        <w:rPr>
          <w:sz w:val="24"/>
          <w:szCs w:val="24"/>
          <w:lang w:val="ca-ES"/>
        </w:rPr>
        <w:t>acion</w:t>
      </w:r>
      <w:r w:rsidR="00DE62AE">
        <w:rPr>
          <w:sz w:val="24"/>
          <w:szCs w:val="24"/>
          <w:lang w:val="ca-ES"/>
        </w:rPr>
        <w:t xml:space="preserve">s, </w:t>
      </w:r>
      <w:r w:rsidRPr="00DE62AE">
        <w:rPr>
          <w:sz w:val="24"/>
          <w:szCs w:val="24"/>
          <w:lang w:val="ca-ES"/>
        </w:rPr>
        <w:t>e</w:t>
      </w:r>
      <w:r w:rsidR="00DE62AE">
        <w:rPr>
          <w:sz w:val="24"/>
          <w:szCs w:val="24"/>
          <w:lang w:val="ca-ES"/>
        </w:rPr>
        <w:t>s</w:t>
      </w:r>
      <w:r w:rsidRPr="00DE62AE">
        <w:rPr>
          <w:sz w:val="24"/>
          <w:szCs w:val="24"/>
          <w:lang w:val="ca-ES"/>
        </w:rPr>
        <w:t xml:space="preserve"> procede</w:t>
      </w:r>
      <w:r w:rsidR="00DE62AE">
        <w:rPr>
          <w:sz w:val="24"/>
          <w:szCs w:val="24"/>
          <w:lang w:val="ca-ES"/>
        </w:rPr>
        <w:t>ix</w:t>
      </w:r>
      <w:r w:rsidRPr="00DE62AE">
        <w:rPr>
          <w:sz w:val="24"/>
          <w:szCs w:val="24"/>
          <w:lang w:val="ca-ES"/>
        </w:rPr>
        <w:t xml:space="preserve"> a la recepció</w:t>
      </w:r>
      <w:r w:rsidR="00DE62AE">
        <w:rPr>
          <w:sz w:val="24"/>
          <w:szCs w:val="24"/>
          <w:lang w:val="ca-ES"/>
        </w:rPr>
        <w:t xml:space="preserve"> del se</w:t>
      </w:r>
      <w:r w:rsidRPr="00DE62AE">
        <w:rPr>
          <w:sz w:val="24"/>
          <w:szCs w:val="24"/>
          <w:lang w:val="ca-ES"/>
        </w:rPr>
        <w:t>g</w:t>
      </w:r>
      <w:r w:rsidR="00DE62AE">
        <w:rPr>
          <w:sz w:val="24"/>
          <w:szCs w:val="24"/>
          <w:lang w:val="ca-ES"/>
        </w:rPr>
        <w:t>ü</w:t>
      </w:r>
      <w:r w:rsidRPr="00DE62AE">
        <w:rPr>
          <w:sz w:val="24"/>
          <w:szCs w:val="24"/>
          <w:lang w:val="ca-ES"/>
        </w:rPr>
        <w:t>ent material:</w:t>
      </w:r>
    </w:p>
    <w:tbl>
      <w:tblPr>
        <w:tblStyle w:val="Tablaconcuadrcula"/>
        <w:tblW w:w="963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7C2674" w:rsidRPr="00DE62AE" w:rsidTr="007C2674">
        <w:tc>
          <w:tcPr>
            <w:tcW w:w="1985" w:type="dxa"/>
          </w:tcPr>
          <w:p w:rsidR="007C2674" w:rsidRPr="00DE62AE" w:rsidRDefault="007C2674" w:rsidP="00DE62AE">
            <w:pPr>
              <w:spacing w:after="100"/>
              <w:jc w:val="center"/>
              <w:rPr>
                <w:b/>
                <w:sz w:val="24"/>
                <w:szCs w:val="24"/>
                <w:lang w:val="ca-ES"/>
              </w:rPr>
            </w:pPr>
            <w:r w:rsidRPr="00DE62AE">
              <w:rPr>
                <w:b/>
                <w:sz w:val="24"/>
                <w:szCs w:val="24"/>
                <w:lang w:val="ca-ES"/>
              </w:rPr>
              <w:t>C</w:t>
            </w:r>
            <w:r w:rsidR="00DE62AE">
              <w:rPr>
                <w:b/>
                <w:sz w:val="24"/>
                <w:szCs w:val="24"/>
                <w:lang w:val="ca-ES"/>
              </w:rPr>
              <w:t>O</w:t>
            </w:r>
            <w:r w:rsidRPr="00DE62AE">
              <w:rPr>
                <w:b/>
                <w:sz w:val="24"/>
                <w:szCs w:val="24"/>
                <w:lang w:val="ca-ES"/>
              </w:rPr>
              <w:t>DI</w:t>
            </w:r>
          </w:p>
        </w:tc>
        <w:tc>
          <w:tcPr>
            <w:tcW w:w="3969" w:type="dxa"/>
          </w:tcPr>
          <w:p w:rsidR="007C2674" w:rsidRPr="00DE62AE" w:rsidRDefault="007C2674" w:rsidP="00DE62AE">
            <w:pPr>
              <w:spacing w:after="100"/>
              <w:jc w:val="center"/>
              <w:rPr>
                <w:b/>
                <w:sz w:val="24"/>
                <w:szCs w:val="24"/>
                <w:lang w:val="ca-ES"/>
              </w:rPr>
            </w:pPr>
            <w:r w:rsidRPr="00DE62AE">
              <w:rPr>
                <w:b/>
                <w:sz w:val="24"/>
                <w:szCs w:val="24"/>
                <w:lang w:val="ca-ES"/>
              </w:rPr>
              <w:t>DESCRIPCIÓ</w:t>
            </w:r>
          </w:p>
        </w:tc>
        <w:tc>
          <w:tcPr>
            <w:tcW w:w="1843" w:type="dxa"/>
          </w:tcPr>
          <w:p w:rsidR="007C2674" w:rsidRPr="00DE62AE" w:rsidRDefault="00DE62AE" w:rsidP="00DE62AE">
            <w:pPr>
              <w:spacing w:after="100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QU</w:t>
            </w:r>
            <w:r w:rsidR="007C2674" w:rsidRPr="00DE62AE">
              <w:rPr>
                <w:b/>
                <w:sz w:val="24"/>
                <w:szCs w:val="24"/>
                <w:lang w:val="ca-ES"/>
              </w:rPr>
              <w:t>ANTI</w:t>
            </w:r>
            <w:r>
              <w:rPr>
                <w:b/>
                <w:sz w:val="24"/>
                <w:szCs w:val="24"/>
                <w:lang w:val="ca-ES"/>
              </w:rPr>
              <w:t>T</w:t>
            </w:r>
            <w:r w:rsidR="007C2674" w:rsidRPr="00DE62AE">
              <w:rPr>
                <w:b/>
                <w:sz w:val="24"/>
                <w:szCs w:val="24"/>
                <w:lang w:val="ca-ES"/>
              </w:rPr>
              <w:t>A</w:t>
            </w:r>
            <w:r>
              <w:rPr>
                <w:b/>
                <w:sz w:val="24"/>
                <w:szCs w:val="24"/>
                <w:lang w:val="ca-ES"/>
              </w:rPr>
              <w:t>T</w:t>
            </w:r>
          </w:p>
        </w:tc>
        <w:tc>
          <w:tcPr>
            <w:tcW w:w="1842" w:type="dxa"/>
          </w:tcPr>
          <w:p w:rsidR="007C2674" w:rsidRPr="00DE62AE" w:rsidRDefault="007C2674" w:rsidP="00DE62AE">
            <w:pPr>
              <w:spacing w:after="100"/>
              <w:jc w:val="center"/>
              <w:rPr>
                <w:b/>
                <w:sz w:val="24"/>
                <w:szCs w:val="24"/>
                <w:lang w:val="ca-ES"/>
              </w:rPr>
            </w:pPr>
            <w:r w:rsidRPr="00DE62AE">
              <w:rPr>
                <w:b/>
                <w:sz w:val="24"/>
                <w:szCs w:val="24"/>
                <w:lang w:val="ca-ES"/>
              </w:rPr>
              <w:t>IMPORT</w:t>
            </w: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  <w:tr w:rsidR="007C2674" w:rsidRPr="00DE62AE" w:rsidTr="007C2674">
        <w:tc>
          <w:tcPr>
            <w:tcW w:w="1985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3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  <w:tc>
          <w:tcPr>
            <w:tcW w:w="1842" w:type="dxa"/>
          </w:tcPr>
          <w:p w:rsidR="007C2674" w:rsidRPr="00DE62AE" w:rsidRDefault="007C2674" w:rsidP="007C2674">
            <w:pPr>
              <w:spacing w:after="100"/>
              <w:rPr>
                <w:sz w:val="24"/>
                <w:szCs w:val="24"/>
                <w:lang w:val="ca-ES"/>
              </w:rPr>
            </w:pPr>
          </w:p>
        </w:tc>
      </w:tr>
    </w:tbl>
    <w:p w:rsidR="007C2674" w:rsidRPr="00DE62AE" w:rsidRDefault="007C2674" w:rsidP="007C2674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7C2674" w:rsidRPr="00DE62AE" w:rsidRDefault="007C2674" w:rsidP="007C2674">
      <w:pPr>
        <w:spacing w:after="100" w:line="240" w:lineRule="auto"/>
        <w:jc w:val="both"/>
        <w:rPr>
          <w:sz w:val="24"/>
          <w:szCs w:val="24"/>
          <w:lang w:val="ca-ES"/>
        </w:rPr>
      </w:pPr>
      <w:r w:rsidRPr="00DE62AE">
        <w:rPr>
          <w:sz w:val="24"/>
          <w:szCs w:val="24"/>
          <w:lang w:val="ca-ES"/>
        </w:rPr>
        <w:t>Que coincide</w:t>
      </w:r>
      <w:r w:rsidR="00DE62AE">
        <w:rPr>
          <w:sz w:val="24"/>
          <w:szCs w:val="24"/>
          <w:lang w:val="ca-ES"/>
        </w:rPr>
        <w:t>ix</w:t>
      </w:r>
      <w:r w:rsidRPr="00DE62AE">
        <w:rPr>
          <w:sz w:val="24"/>
          <w:szCs w:val="24"/>
          <w:lang w:val="ca-ES"/>
        </w:rPr>
        <w:t xml:space="preserve"> </w:t>
      </w:r>
      <w:r w:rsidR="00DE62AE">
        <w:rPr>
          <w:sz w:val="24"/>
          <w:szCs w:val="24"/>
          <w:lang w:val="ca-ES"/>
        </w:rPr>
        <w:t>amb</w:t>
      </w:r>
      <w:r w:rsidRPr="00DE62AE">
        <w:rPr>
          <w:sz w:val="24"/>
          <w:szCs w:val="24"/>
          <w:lang w:val="ca-ES"/>
        </w:rPr>
        <w:t xml:space="preserve"> l</w:t>
      </w:r>
      <w:r w:rsidR="00DE62AE">
        <w:rPr>
          <w:sz w:val="24"/>
          <w:szCs w:val="24"/>
          <w:lang w:val="ca-ES"/>
        </w:rPr>
        <w:t>’as</w:t>
      </w:r>
      <w:r w:rsidRPr="00DE62AE">
        <w:rPr>
          <w:sz w:val="24"/>
          <w:szCs w:val="24"/>
          <w:lang w:val="ca-ES"/>
        </w:rPr>
        <w:t>se</w:t>
      </w:r>
      <w:r w:rsidR="00DE62AE">
        <w:rPr>
          <w:sz w:val="24"/>
          <w:szCs w:val="24"/>
          <w:lang w:val="ca-ES"/>
        </w:rPr>
        <w:t>ny</w:t>
      </w:r>
      <w:r w:rsidRPr="00DE62AE">
        <w:rPr>
          <w:sz w:val="24"/>
          <w:szCs w:val="24"/>
          <w:lang w:val="ca-ES"/>
        </w:rPr>
        <w:t>ala</w:t>
      </w:r>
      <w:r w:rsidR="00DE62AE">
        <w:rPr>
          <w:sz w:val="24"/>
          <w:szCs w:val="24"/>
          <w:lang w:val="ca-ES"/>
        </w:rPr>
        <w:t>t</w:t>
      </w:r>
      <w:r w:rsidRPr="00DE62AE">
        <w:rPr>
          <w:sz w:val="24"/>
          <w:szCs w:val="24"/>
          <w:lang w:val="ca-ES"/>
        </w:rPr>
        <w:t xml:space="preserve"> pel prove</w:t>
      </w:r>
      <w:r w:rsidR="00DE62AE">
        <w:rPr>
          <w:sz w:val="24"/>
          <w:szCs w:val="24"/>
          <w:lang w:val="ca-ES"/>
        </w:rPr>
        <w:t>ï</w:t>
      </w:r>
      <w:r w:rsidRPr="00DE62AE">
        <w:rPr>
          <w:sz w:val="24"/>
          <w:szCs w:val="24"/>
          <w:lang w:val="ca-ES"/>
        </w:rPr>
        <w:t xml:space="preserve">dor </w:t>
      </w:r>
      <w:r w:rsidR="00DE62AE">
        <w:rPr>
          <w:sz w:val="24"/>
          <w:szCs w:val="24"/>
          <w:lang w:val="ca-ES"/>
        </w:rPr>
        <w:t>.…………………………………………………………., i</w:t>
      </w:r>
      <w:r w:rsidRPr="00DE62AE">
        <w:rPr>
          <w:sz w:val="24"/>
          <w:szCs w:val="24"/>
          <w:lang w:val="ca-ES"/>
        </w:rPr>
        <w:t xml:space="preserve"> p</w:t>
      </w:r>
      <w:r w:rsidR="00DE62AE">
        <w:rPr>
          <w:sz w:val="24"/>
          <w:szCs w:val="24"/>
          <w:lang w:val="ca-ES"/>
        </w:rPr>
        <w:t>er</w:t>
      </w:r>
      <w:r w:rsidRPr="00DE62AE">
        <w:rPr>
          <w:sz w:val="24"/>
          <w:szCs w:val="24"/>
          <w:lang w:val="ca-ES"/>
        </w:rPr>
        <w:t xml:space="preserve"> qu</w:t>
      </w:r>
      <w:r w:rsidR="00DE62AE">
        <w:rPr>
          <w:sz w:val="24"/>
          <w:szCs w:val="24"/>
          <w:lang w:val="ca-ES"/>
        </w:rPr>
        <w:t>è</w:t>
      </w:r>
      <w:r w:rsidRPr="00DE62AE">
        <w:rPr>
          <w:sz w:val="24"/>
          <w:szCs w:val="24"/>
          <w:lang w:val="ca-ES"/>
        </w:rPr>
        <w:t xml:space="preserve"> a</w:t>
      </w:r>
      <w:r w:rsidR="00DE62AE">
        <w:rPr>
          <w:sz w:val="24"/>
          <w:szCs w:val="24"/>
          <w:lang w:val="ca-ES"/>
        </w:rPr>
        <w:t>ix</w:t>
      </w:r>
      <w:r w:rsidRPr="00DE62AE">
        <w:rPr>
          <w:sz w:val="24"/>
          <w:szCs w:val="24"/>
          <w:lang w:val="ca-ES"/>
        </w:rPr>
        <w:t>í conste s</w:t>
      </w:r>
      <w:r w:rsidR="00DE62AE">
        <w:rPr>
          <w:sz w:val="24"/>
          <w:szCs w:val="24"/>
          <w:lang w:val="ca-ES"/>
        </w:rPr>
        <w:t>’expe</w:t>
      </w:r>
      <w:r w:rsidRPr="00DE62AE">
        <w:rPr>
          <w:sz w:val="24"/>
          <w:szCs w:val="24"/>
          <w:lang w:val="ca-ES"/>
        </w:rPr>
        <w:t>de</w:t>
      </w:r>
      <w:r w:rsidR="00DE62AE">
        <w:rPr>
          <w:sz w:val="24"/>
          <w:szCs w:val="24"/>
          <w:lang w:val="ca-ES"/>
        </w:rPr>
        <w:t>ix</w:t>
      </w:r>
      <w:r w:rsidRPr="00DE62AE">
        <w:rPr>
          <w:sz w:val="24"/>
          <w:szCs w:val="24"/>
          <w:lang w:val="ca-ES"/>
        </w:rPr>
        <w:t xml:space="preserve"> la present Acta de Recepció.</w:t>
      </w:r>
    </w:p>
    <w:p w:rsidR="007C2674" w:rsidRPr="00DE62AE" w:rsidRDefault="007C2674" w:rsidP="007C2674">
      <w:pPr>
        <w:spacing w:after="100" w:line="240" w:lineRule="auto"/>
        <w:jc w:val="both"/>
        <w:rPr>
          <w:sz w:val="24"/>
          <w:szCs w:val="24"/>
          <w:lang w:val="ca-ES"/>
        </w:rPr>
      </w:pPr>
    </w:p>
    <w:p w:rsidR="007C2674" w:rsidRPr="00DE62AE" w:rsidRDefault="007C2674" w:rsidP="007C2674">
      <w:pPr>
        <w:spacing w:after="100" w:line="240" w:lineRule="auto"/>
        <w:jc w:val="both"/>
        <w:rPr>
          <w:sz w:val="24"/>
          <w:szCs w:val="24"/>
          <w:lang w:val="ca-ES"/>
        </w:rPr>
      </w:pPr>
      <w:r w:rsidRPr="00DE62AE">
        <w:rPr>
          <w:sz w:val="24"/>
          <w:szCs w:val="24"/>
          <w:lang w:val="ca-ES"/>
        </w:rPr>
        <w:t>En……………………………………, a …… de ………………………. de ……………….</w:t>
      </w:r>
    </w:p>
    <w:p w:rsidR="007C2674" w:rsidRPr="00DE62AE" w:rsidRDefault="007C2674" w:rsidP="007C2674">
      <w:pPr>
        <w:spacing w:after="100" w:line="240" w:lineRule="auto"/>
        <w:jc w:val="center"/>
        <w:rPr>
          <w:sz w:val="24"/>
          <w:szCs w:val="24"/>
          <w:lang w:val="ca-ES"/>
        </w:rPr>
      </w:pPr>
      <w:r w:rsidRPr="00DE62AE">
        <w:rPr>
          <w:sz w:val="24"/>
          <w:szCs w:val="24"/>
          <w:lang w:val="ca-ES"/>
        </w:rPr>
        <w:t>La/El representant legal de l</w:t>
      </w:r>
      <w:r w:rsidR="00DE62AE">
        <w:rPr>
          <w:sz w:val="24"/>
          <w:szCs w:val="24"/>
          <w:lang w:val="ca-ES"/>
        </w:rPr>
        <w:t>’Entit</w:t>
      </w:r>
      <w:r w:rsidRPr="00DE62AE">
        <w:rPr>
          <w:sz w:val="24"/>
          <w:szCs w:val="24"/>
          <w:lang w:val="ca-ES"/>
        </w:rPr>
        <w:t>a</w:t>
      </w:r>
      <w:r w:rsidR="00DE62AE">
        <w:rPr>
          <w:sz w:val="24"/>
          <w:szCs w:val="24"/>
          <w:lang w:val="ca-ES"/>
        </w:rPr>
        <w:t>t</w:t>
      </w:r>
    </w:p>
    <w:p w:rsidR="007C2674" w:rsidRPr="00DE62AE" w:rsidRDefault="007C2674" w:rsidP="007C2674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7C2674" w:rsidRPr="00DE62AE" w:rsidRDefault="007C2674" w:rsidP="007C2674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7C2674" w:rsidRPr="00DE62AE" w:rsidRDefault="007C2674" w:rsidP="007C2674">
      <w:pPr>
        <w:spacing w:after="100" w:line="240" w:lineRule="auto"/>
        <w:jc w:val="center"/>
        <w:rPr>
          <w:sz w:val="24"/>
          <w:szCs w:val="24"/>
          <w:lang w:val="ca-ES"/>
        </w:rPr>
      </w:pPr>
    </w:p>
    <w:p w:rsidR="007C2674" w:rsidRPr="00DE62AE" w:rsidRDefault="00DE62AE" w:rsidP="007C2674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i</w:t>
      </w:r>
      <w:bookmarkStart w:id="0" w:name="_GoBack"/>
      <w:bookmarkEnd w:id="0"/>
      <w:r w:rsidR="007C2674" w:rsidRPr="00DE62AE">
        <w:rPr>
          <w:sz w:val="24"/>
          <w:szCs w:val="24"/>
          <w:lang w:val="ca-ES"/>
        </w:rPr>
        <w:t xml:space="preserve"> se</w:t>
      </w:r>
      <w:r>
        <w:rPr>
          <w:sz w:val="24"/>
          <w:szCs w:val="24"/>
          <w:lang w:val="ca-ES"/>
        </w:rPr>
        <w:t>ge</w:t>
      </w:r>
      <w:r w:rsidR="007C2674" w:rsidRPr="00DE62AE">
        <w:rPr>
          <w:sz w:val="24"/>
          <w:szCs w:val="24"/>
          <w:lang w:val="ca-ES"/>
        </w:rPr>
        <w:t>ll</w:t>
      </w:r>
    </w:p>
    <w:sectPr w:rsidR="007C2674" w:rsidRPr="00DE6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C4" w:rsidRDefault="00B774C4" w:rsidP="005A510A">
      <w:pPr>
        <w:spacing w:after="0" w:line="240" w:lineRule="auto"/>
      </w:pPr>
      <w:r>
        <w:separator/>
      </w:r>
    </w:p>
  </w:endnote>
  <w:endnote w:type="continuationSeparator" w:id="0">
    <w:p w:rsidR="00B774C4" w:rsidRDefault="00B774C4" w:rsidP="005A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C4" w:rsidRDefault="00B774C4" w:rsidP="005A510A">
      <w:pPr>
        <w:spacing w:after="0" w:line="240" w:lineRule="auto"/>
      </w:pPr>
      <w:r>
        <w:separator/>
      </w:r>
    </w:p>
  </w:footnote>
  <w:footnote w:type="continuationSeparator" w:id="0">
    <w:p w:rsidR="00B774C4" w:rsidRDefault="00B774C4" w:rsidP="005A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3830B5" w:rsidP="005A510A">
    <w:pPr>
      <w:pStyle w:val="Encabezado"/>
      <w:jc w:val="right"/>
    </w:pPr>
    <w:r w:rsidRPr="00415D91">
      <w:rPr>
        <w:noProof/>
        <w:lang w:eastAsia="es-ES"/>
      </w:rPr>
      <w:drawing>
        <wp:inline distT="0" distB="0" distL="0" distR="0" wp14:anchorId="5CA8275D" wp14:editId="39FB0243">
          <wp:extent cx="1311480" cy="639445"/>
          <wp:effectExtent l="0" t="0" r="3175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90" cy="65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B5" w:rsidRDefault="0038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DF"/>
    <w:rsid w:val="001377E9"/>
    <w:rsid w:val="003830B5"/>
    <w:rsid w:val="00437014"/>
    <w:rsid w:val="00446E70"/>
    <w:rsid w:val="005A510A"/>
    <w:rsid w:val="00634843"/>
    <w:rsid w:val="00683AFC"/>
    <w:rsid w:val="007C2674"/>
    <w:rsid w:val="00883BBA"/>
    <w:rsid w:val="00912BE7"/>
    <w:rsid w:val="00A67D4E"/>
    <w:rsid w:val="00B24462"/>
    <w:rsid w:val="00B774C4"/>
    <w:rsid w:val="00D71CA6"/>
    <w:rsid w:val="00DC38DF"/>
    <w:rsid w:val="00DE62AE"/>
    <w:rsid w:val="00F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FAC2"/>
  <w15:chartTrackingRefBased/>
  <w15:docId w15:val="{9CDE3DE3-4980-4318-AE97-EBD2AE51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0A"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0A"/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cp:keywords/>
  <dc:description/>
  <cp:lastModifiedBy>CONCA DOMÈNECH, JOAN</cp:lastModifiedBy>
  <cp:revision>6</cp:revision>
  <cp:lastPrinted>2018-01-30T12:42:00Z</cp:lastPrinted>
  <dcterms:created xsi:type="dcterms:W3CDTF">2018-01-29T12:18:00Z</dcterms:created>
  <dcterms:modified xsi:type="dcterms:W3CDTF">2018-02-27T13:39:00Z</dcterms:modified>
</cp:coreProperties>
</file>